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E21354" w14:textId="70F6A77D" w:rsidR="00104965" w:rsidRDefault="00104965">
      <w:pPr>
        <w:jc w:val="both"/>
        <w:rPr>
          <w:rFonts w:ascii="Calibri" w:hAnsi="Calibri" w:cs="Calibri"/>
          <w:sz w:val="24"/>
          <w:szCs w:val="24"/>
          <w:lang w:val="pl-PL"/>
        </w:rPr>
      </w:pPr>
      <w:r>
        <w:rPr>
          <w:rFonts w:ascii="Calibri" w:hAnsi="Calibri" w:cs="Calibri"/>
          <w:noProof/>
          <w:sz w:val="24"/>
          <w:szCs w:val="24"/>
          <w:lang w:val="pl-PL" w:eastAsia="pl-PL"/>
        </w:rPr>
        <w:drawing>
          <wp:inline distT="0" distB="0" distL="0" distR="0" wp14:anchorId="06F80DFE" wp14:editId="28C935B3">
            <wp:extent cx="3361690" cy="1892546"/>
            <wp:effectExtent l="0" t="8255" r="1905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esienne drzewo Stokrotek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62449" cy="189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4"/>
          <w:szCs w:val="24"/>
          <w:lang w:val="pl-PL"/>
        </w:rPr>
        <w:t xml:space="preserve">    </w:t>
      </w:r>
      <w:r>
        <w:rPr>
          <w:rFonts w:ascii="Calibri" w:hAnsi="Calibri" w:cs="Calibri"/>
          <w:noProof/>
          <w:sz w:val="24"/>
          <w:szCs w:val="24"/>
          <w:lang w:val="pl-PL" w:eastAsia="pl-PL"/>
        </w:rPr>
        <w:drawing>
          <wp:inline distT="0" distB="0" distL="0" distR="0" wp14:anchorId="706B279F" wp14:editId="4FBBC162">
            <wp:extent cx="4733290" cy="2664722"/>
            <wp:effectExtent l="5715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esienne drzewo Stokrotek (3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33935" cy="266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44CEA" w14:textId="5B54B04F" w:rsidR="00104965" w:rsidRDefault="00104965">
      <w:pPr>
        <w:jc w:val="both"/>
        <w:rPr>
          <w:rFonts w:ascii="Calibri" w:hAnsi="Calibri" w:cs="Calibri"/>
          <w:sz w:val="24"/>
          <w:szCs w:val="24"/>
          <w:lang w:val="pl-PL"/>
        </w:rPr>
      </w:pPr>
    </w:p>
    <w:p w14:paraId="5AFC9B71" w14:textId="76F65AA8" w:rsidR="00104965" w:rsidRDefault="00104965">
      <w:pPr>
        <w:jc w:val="both"/>
        <w:rPr>
          <w:rFonts w:ascii="Calibri" w:hAnsi="Calibri" w:cs="Calibri"/>
          <w:sz w:val="24"/>
          <w:szCs w:val="24"/>
          <w:lang w:val="pl-PL"/>
        </w:rPr>
      </w:pPr>
      <w:r>
        <w:rPr>
          <w:rFonts w:ascii="Calibri" w:hAnsi="Calibri" w:cs="Calibri"/>
          <w:noProof/>
          <w:sz w:val="24"/>
          <w:szCs w:val="24"/>
          <w:lang w:val="pl-PL" w:eastAsia="pl-PL"/>
        </w:rPr>
        <w:drawing>
          <wp:inline distT="0" distB="0" distL="0" distR="0" wp14:anchorId="6400E081" wp14:editId="23756CFF">
            <wp:extent cx="3761105" cy="4422774"/>
            <wp:effectExtent l="0" t="6667" r="4127" b="4128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esienne drzewo Stokrotek (4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69081" cy="443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4965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/>
  <w:defaultTabStop w:val="708"/>
  <w:hyphenationZone w:val="425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C34338C"/>
    <w:rsid w:val="00104965"/>
    <w:rsid w:val="00A205CE"/>
    <w:rsid w:val="6C34338C"/>
    <w:rsid w:val="73AA6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2FF90ED"/>
  <w15:docId w15:val="{308FB3CD-C97E-4FA4-935A-2FE623379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lang w:val="en-US"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WPS_1703862179</dc:creator>
  <cp:lastModifiedBy>Przedszkole nr 19</cp:lastModifiedBy>
  <cp:revision>2</cp:revision>
  <dcterms:created xsi:type="dcterms:W3CDTF">2025-11-28T07:59:00Z</dcterms:created>
  <dcterms:modified xsi:type="dcterms:W3CDTF">2025-11-28T07:59:00Z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1045-12.2.0.23155</vt:lpwstr>
  </property>
  <property fmtid="{D5CDD505-2E9C-101B-9397-08002B2CF9AE}" pid="3" name="ICV">
    <vt:lpwstr>91D2C518E0CC4F5EA0982B68992B6383_13</vt:lpwstr>
  </property>
</Properties>
</file>